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9120" w14:textId="50FA892F" w:rsidR="000314D0" w:rsidRDefault="00BD2113" w:rsidP="009E293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temelju </w:t>
      </w:r>
      <w:r w:rsidR="009E2931">
        <w:rPr>
          <w:rFonts w:ascii="Arial" w:hAnsi="Arial" w:cs="Arial"/>
          <w:lang w:val="hr-HR"/>
        </w:rPr>
        <w:t xml:space="preserve">članka </w:t>
      </w:r>
      <w:r w:rsidR="0060309A">
        <w:rPr>
          <w:rFonts w:ascii="Arial" w:hAnsi="Arial" w:cs="Arial"/>
          <w:lang w:val="hr-HR"/>
        </w:rPr>
        <w:t>2</w:t>
      </w:r>
      <w:r w:rsidR="00627DF0">
        <w:rPr>
          <w:rFonts w:ascii="Arial" w:hAnsi="Arial" w:cs="Arial"/>
          <w:lang w:val="hr-HR"/>
        </w:rPr>
        <w:t>15</w:t>
      </w:r>
      <w:r w:rsidR="009E2931">
        <w:rPr>
          <w:rFonts w:ascii="Arial" w:hAnsi="Arial" w:cs="Arial"/>
          <w:lang w:val="hr-HR"/>
        </w:rPr>
        <w:t xml:space="preserve">. stavka </w:t>
      </w:r>
      <w:r w:rsidR="00627DF0">
        <w:rPr>
          <w:rFonts w:ascii="Arial" w:hAnsi="Arial" w:cs="Arial"/>
          <w:lang w:val="hr-HR"/>
        </w:rPr>
        <w:t>6</w:t>
      </w:r>
      <w:r w:rsidR="008650BE">
        <w:rPr>
          <w:rFonts w:ascii="Arial" w:hAnsi="Arial" w:cs="Arial"/>
          <w:lang w:val="hr-HR"/>
        </w:rPr>
        <w:t xml:space="preserve">. Pravilnika o proračunskom računovodstvu i računskom planu </w:t>
      </w:r>
      <w:r w:rsidR="00856159">
        <w:rPr>
          <w:rFonts w:ascii="Arial" w:hAnsi="Arial" w:cs="Arial"/>
          <w:lang w:val="hr-HR"/>
        </w:rPr>
        <w:t>(N.N.</w:t>
      </w:r>
      <w:r w:rsidR="00627DF0">
        <w:rPr>
          <w:rFonts w:ascii="Arial" w:hAnsi="Arial" w:cs="Arial"/>
          <w:lang w:val="hr-HR"/>
        </w:rPr>
        <w:t>158/23</w:t>
      </w:r>
      <w:r w:rsidR="00856159">
        <w:rPr>
          <w:rFonts w:ascii="Arial" w:hAnsi="Arial" w:cs="Arial"/>
          <w:lang w:val="hr-HR"/>
        </w:rPr>
        <w:t xml:space="preserve">) </w:t>
      </w:r>
      <w:r w:rsidR="008650BE">
        <w:rPr>
          <w:rFonts w:ascii="Arial" w:hAnsi="Arial" w:cs="Arial"/>
          <w:lang w:val="hr-HR"/>
        </w:rPr>
        <w:t xml:space="preserve">i </w:t>
      </w:r>
      <w:r w:rsidR="008650BE" w:rsidRPr="00EF26D2">
        <w:rPr>
          <w:rFonts w:ascii="Arial" w:hAnsi="Arial" w:cs="Arial"/>
          <w:lang w:val="hr-HR"/>
        </w:rPr>
        <w:t xml:space="preserve">članka 30. stavak </w:t>
      </w:r>
      <w:r w:rsidR="00B70B4D" w:rsidRPr="00EF26D2">
        <w:rPr>
          <w:rFonts w:ascii="Arial" w:hAnsi="Arial" w:cs="Arial"/>
          <w:lang w:val="hr-HR"/>
        </w:rPr>
        <w:t>1</w:t>
      </w:r>
      <w:r w:rsidR="008650BE" w:rsidRPr="00EF26D2">
        <w:rPr>
          <w:rFonts w:ascii="Arial" w:hAnsi="Arial" w:cs="Arial"/>
          <w:lang w:val="hr-HR"/>
        </w:rPr>
        <w:t>.</w:t>
      </w:r>
      <w:r w:rsidR="00B70B4D" w:rsidRPr="00EF26D2">
        <w:rPr>
          <w:rFonts w:ascii="Arial" w:hAnsi="Arial" w:cs="Arial"/>
          <w:lang w:val="hr-HR"/>
        </w:rPr>
        <w:t xml:space="preserve"> točka 2</w:t>
      </w:r>
      <w:r w:rsidR="00EF26D2">
        <w:rPr>
          <w:rFonts w:ascii="Arial" w:hAnsi="Arial" w:cs="Arial"/>
          <w:lang w:val="hr-HR"/>
        </w:rPr>
        <w:t>4</w:t>
      </w:r>
      <w:r w:rsidR="00B70B4D" w:rsidRPr="00EF26D2">
        <w:rPr>
          <w:rFonts w:ascii="Arial" w:hAnsi="Arial" w:cs="Arial"/>
          <w:lang w:val="hr-HR"/>
        </w:rPr>
        <w:t>.</w:t>
      </w:r>
      <w:r w:rsidR="008650BE">
        <w:rPr>
          <w:rFonts w:ascii="Arial" w:hAnsi="Arial" w:cs="Arial"/>
          <w:lang w:val="hr-HR"/>
        </w:rPr>
        <w:t xml:space="preserve"> Statuta „Thalassotherapije“ </w:t>
      </w:r>
      <w:r w:rsidR="005C1B18">
        <w:rPr>
          <w:rFonts w:ascii="Arial" w:hAnsi="Arial" w:cs="Arial"/>
          <w:lang w:val="hr-HR"/>
        </w:rPr>
        <w:t>- Specijalna</w:t>
      </w:r>
      <w:r w:rsidR="009E2931">
        <w:rPr>
          <w:rFonts w:ascii="Arial" w:hAnsi="Arial" w:cs="Arial"/>
          <w:lang w:val="hr-HR"/>
        </w:rPr>
        <w:t xml:space="preserve"> bolnica za medicinsku rehabilitaciju bolesti srca</w:t>
      </w:r>
      <w:r w:rsidR="005C1B18">
        <w:rPr>
          <w:rFonts w:ascii="Arial" w:hAnsi="Arial" w:cs="Arial"/>
          <w:lang w:val="hr-HR"/>
        </w:rPr>
        <w:t>, pluća i reumatizma, Opatija (</w:t>
      </w:r>
      <w:r w:rsidR="009E2931">
        <w:rPr>
          <w:rFonts w:ascii="Arial" w:hAnsi="Arial" w:cs="Arial"/>
          <w:lang w:val="hr-HR"/>
        </w:rPr>
        <w:t xml:space="preserve">u daljnjem tekstu: Bolnica), Upravno vijeće </w:t>
      </w:r>
      <w:r w:rsidR="009E2931" w:rsidRPr="00587D38">
        <w:rPr>
          <w:rFonts w:ascii="Arial" w:hAnsi="Arial" w:cs="Arial"/>
          <w:lang w:val="hr-HR"/>
        </w:rPr>
        <w:t xml:space="preserve">Bolnice  </w:t>
      </w:r>
      <w:r w:rsidR="009E2931" w:rsidRPr="00113C99">
        <w:rPr>
          <w:rFonts w:ascii="Arial" w:hAnsi="Arial" w:cs="Arial"/>
          <w:lang w:val="hr-HR"/>
        </w:rPr>
        <w:t>na</w:t>
      </w:r>
      <w:r w:rsidR="00AE68BF" w:rsidRPr="00113C99">
        <w:rPr>
          <w:rFonts w:ascii="Arial" w:hAnsi="Arial" w:cs="Arial"/>
          <w:lang w:val="hr-HR"/>
        </w:rPr>
        <w:t xml:space="preserve"> </w:t>
      </w:r>
      <w:r w:rsidR="00113C99" w:rsidRPr="00113C99">
        <w:rPr>
          <w:rFonts w:ascii="Arial" w:hAnsi="Arial" w:cs="Arial"/>
          <w:lang w:val="hr-HR"/>
        </w:rPr>
        <w:t xml:space="preserve">53. </w:t>
      </w:r>
      <w:r w:rsidR="009E2931" w:rsidRPr="00113C99">
        <w:rPr>
          <w:rFonts w:ascii="Arial" w:hAnsi="Arial" w:cs="Arial"/>
          <w:lang w:val="hr-HR"/>
        </w:rPr>
        <w:t xml:space="preserve">sjednici od </w:t>
      </w:r>
      <w:r w:rsidR="00113C99" w:rsidRPr="00113C99">
        <w:rPr>
          <w:rFonts w:ascii="Arial" w:hAnsi="Arial" w:cs="Arial"/>
          <w:lang w:val="hr-HR"/>
        </w:rPr>
        <w:t>18.</w:t>
      </w:r>
      <w:r w:rsidR="00AF6616" w:rsidRPr="00113C99">
        <w:rPr>
          <w:rFonts w:ascii="Arial" w:hAnsi="Arial" w:cs="Arial"/>
          <w:lang w:val="hr-HR"/>
        </w:rPr>
        <w:t>09</w:t>
      </w:r>
      <w:r w:rsidR="00CD4759" w:rsidRPr="00113C99">
        <w:rPr>
          <w:rFonts w:ascii="Arial" w:hAnsi="Arial" w:cs="Arial"/>
          <w:lang w:val="hr-HR"/>
        </w:rPr>
        <w:t>.202</w:t>
      </w:r>
      <w:r w:rsidR="00627DF0" w:rsidRPr="00113C99">
        <w:rPr>
          <w:rFonts w:ascii="Arial" w:hAnsi="Arial" w:cs="Arial"/>
          <w:lang w:val="hr-HR"/>
        </w:rPr>
        <w:t>5</w:t>
      </w:r>
      <w:r w:rsidR="00CD4759" w:rsidRPr="00113C99">
        <w:rPr>
          <w:rFonts w:ascii="Arial" w:hAnsi="Arial" w:cs="Arial"/>
          <w:lang w:val="hr-HR"/>
        </w:rPr>
        <w:t>.</w:t>
      </w:r>
      <w:r w:rsidR="00084E38" w:rsidRPr="00113C99">
        <w:rPr>
          <w:rFonts w:ascii="Arial" w:hAnsi="Arial" w:cs="Arial"/>
          <w:lang w:val="hr-HR"/>
        </w:rPr>
        <w:t xml:space="preserve"> </w:t>
      </w:r>
      <w:r w:rsidR="009E2931" w:rsidRPr="00113C99">
        <w:rPr>
          <w:rFonts w:ascii="Arial" w:hAnsi="Arial" w:cs="Arial"/>
          <w:lang w:val="hr-HR"/>
        </w:rPr>
        <w:t>godine,</w:t>
      </w:r>
      <w:r w:rsidR="008650BE" w:rsidRPr="00113C99">
        <w:rPr>
          <w:rFonts w:ascii="Arial" w:hAnsi="Arial" w:cs="Arial"/>
          <w:lang w:val="hr-HR"/>
        </w:rPr>
        <w:t xml:space="preserve"> donosi</w:t>
      </w:r>
    </w:p>
    <w:p w14:paraId="56194952" w14:textId="77777777" w:rsidR="009E2931" w:rsidRDefault="009E2931" w:rsidP="009E2931">
      <w:pPr>
        <w:jc w:val="both"/>
        <w:rPr>
          <w:rFonts w:ascii="Arial" w:hAnsi="Arial" w:cs="Arial"/>
          <w:lang w:val="hr-HR"/>
        </w:rPr>
      </w:pPr>
    </w:p>
    <w:p w14:paraId="231EC0AF" w14:textId="77777777" w:rsidR="00AB6268" w:rsidRDefault="00AB6268" w:rsidP="009E2931">
      <w:pPr>
        <w:jc w:val="both"/>
        <w:rPr>
          <w:rFonts w:ascii="Arial" w:hAnsi="Arial" w:cs="Arial"/>
          <w:lang w:val="hr-HR"/>
        </w:rPr>
      </w:pPr>
    </w:p>
    <w:p w14:paraId="6DD2B0A5" w14:textId="77777777" w:rsidR="00B77E53" w:rsidRDefault="00AF6616" w:rsidP="00AF6616">
      <w:pPr>
        <w:ind w:left="1800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ab/>
      </w:r>
      <w:r>
        <w:rPr>
          <w:rFonts w:ascii="Arial" w:hAnsi="Arial" w:cs="Arial"/>
          <w:b/>
          <w:sz w:val="28"/>
          <w:szCs w:val="28"/>
          <w:lang w:val="hr-HR"/>
        </w:rPr>
        <w:tab/>
      </w:r>
      <w:r>
        <w:rPr>
          <w:rFonts w:ascii="Arial" w:hAnsi="Arial" w:cs="Arial"/>
          <w:b/>
          <w:sz w:val="28"/>
          <w:szCs w:val="28"/>
          <w:lang w:val="hr-HR"/>
        </w:rPr>
        <w:tab/>
      </w:r>
      <w:r w:rsidR="00B77E53" w:rsidRPr="00B77E53">
        <w:rPr>
          <w:rFonts w:ascii="Arial" w:hAnsi="Arial" w:cs="Arial"/>
          <w:b/>
          <w:sz w:val="28"/>
          <w:szCs w:val="28"/>
          <w:lang w:val="hr-HR"/>
        </w:rPr>
        <w:t>IZMJEN</w:t>
      </w:r>
      <w:r>
        <w:rPr>
          <w:rFonts w:ascii="Arial" w:hAnsi="Arial" w:cs="Arial"/>
          <w:b/>
          <w:sz w:val="28"/>
          <w:szCs w:val="28"/>
          <w:lang w:val="hr-HR"/>
        </w:rPr>
        <w:t>U</w:t>
      </w:r>
      <w:r w:rsidR="00B77E53" w:rsidRPr="00B77E53">
        <w:rPr>
          <w:rFonts w:ascii="Arial" w:hAnsi="Arial" w:cs="Arial"/>
          <w:b/>
          <w:sz w:val="28"/>
          <w:szCs w:val="28"/>
          <w:lang w:val="hr-HR"/>
        </w:rPr>
        <w:t xml:space="preserve"> </w:t>
      </w:r>
    </w:p>
    <w:p w14:paraId="46CF9730" w14:textId="77777777" w:rsidR="00B77E53" w:rsidRDefault="009E2931" w:rsidP="00AF6616">
      <w:pPr>
        <w:ind w:left="1800"/>
        <w:rPr>
          <w:rFonts w:ascii="Arial" w:hAnsi="Arial" w:cs="Arial"/>
          <w:b/>
          <w:sz w:val="28"/>
          <w:szCs w:val="28"/>
          <w:lang w:val="hr-HR"/>
        </w:rPr>
      </w:pPr>
      <w:r w:rsidRPr="00B77E53">
        <w:rPr>
          <w:rFonts w:ascii="Arial" w:hAnsi="Arial" w:cs="Arial"/>
          <w:b/>
          <w:sz w:val="28"/>
          <w:szCs w:val="28"/>
          <w:lang w:val="hr-HR"/>
        </w:rPr>
        <w:t>ODLUK</w:t>
      </w:r>
      <w:r w:rsidR="00B77E53">
        <w:rPr>
          <w:rFonts w:ascii="Arial" w:hAnsi="Arial" w:cs="Arial"/>
          <w:b/>
          <w:sz w:val="28"/>
          <w:szCs w:val="28"/>
          <w:lang w:val="hr-HR"/>
        </w:rPr>
        <w:t>E</w:t>
      </w:r>
      <w:r w:rsidR="0076657F" w:rsidRPr="00B77E53">
        <w:rPr>
          <w:rFonts w:ascii="Arial" w:hAnsi="Arial" w:cs="Arial"/>
          <w:b/>
          <w:sz w:val="28"/>
          <w:szCs w:val="28"/>
          <w:lang w:val="hr-HR"/>
        </w:rPr>
        <w:t xml:space="preserve"> O</w:t>
      </w:r>
      <w:r w:rsidR="00B77E53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="00355B54">
        <w:rPr>
          <w:rFonts w:ascii="Arial" w:hAnsi="Arial" w:cs="Arial"/>
          <w:b/>
          <w:sz w:val="28"/>
          <w:szCs w:val="28"/>
          <w:lang w:val="hr-HR"/>
        </w:rPr>
        <w:t>RASPODIJELI</w:t>
      </w:r>
      <w:r w:rsidR="003F2BA5" w:rsidRPr="005D0633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="00355B54">
        <w:rPr>
          <w:rFonts w:ascii="Arial" w:hAnsi="Arial" w:cs="Arial"/>
          <w:b/>
          <w:sz w:val="28"/>
          <w:szCs w:val="28"/>
          <w:lang w:val="hr-HR"/>
        </w:rPr>
        <w:t>REZULTATA</w:t>
      </w:r>
    </w:p>
    <w:p w14:paraId="24E7DFFC" w14:textId="77777777" w:rsidR="008650BE" w:rsidRPr="005D0633" w:rsidRDefault="00AF6616" w:rsidP="00AF6616">
      <w:pPr>
        <w:ind w:left="1800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ab/>
      </w:r>
      <w:r>
        <w:rPr>
          <w:rFonts w:ascii="Arial" w:hAnsi="Arial" w:cs="Arial"/>
          <w:b/>
          <w:sz w:val="28"/>
          <w:szCs w:val="28"/>
          <w:lang w:val="hr-HR"/>
        </w:rPr>
        <w:tab/>
      </w:r>
      <w:r w:rsidR="00E7213B" w:rsidRPr="005D0633">
        <w:rPr>
          <w:rFonts w:ascii="Arial" w:hAnsi="Arial" w:cs="Arial"/>
          <w:b/>
          <w:sz w:val="28"/>
          <w:szCs w:val="28"/>
          <w:lang w:val="hr-HR"/>
        </w:rPr>
        <w:t xml:space="preserve"> ZA 20</w:t>
      </w:r>
      <w:r w:rsidR="004D377F" w:rsidRPr="005D0633">
        <w:rPr>
          <w:rFonts w:ascii="Arial" w:hAnsi="Arial" w:cs="Arial"/>
          <w:b/>
          <w:sz w:val="28"/>
          <w:szCs w:val="28"/>
          <w:lang w:val="hr-HR"/>
        </w:rPr>
        <w:t>2</w:t>
      </w:r>
      <w:r w:rsidR="00627DF0">
        <w:rPr>
          <w:rFonts w:ascii="Arial" w:hAnsi="Arial" w:cs="Arial"/>
          <w:b/>
          <w:sz w:val="28"/>
          <w:szCs w:val="28"/>
          <w:lang w:val="hr-HR"/>
        </w:rPr>
        <w:t>4</w:t>
      </w:r>
      <w:r w:rsidR="008650BE" w:rsidRPr="005D0633">
        <w:rPr>
          <w:rFonts w:ascii="Arial" w:hAnsi="Arial" w:cs="Arial"/>
          <w:b/>
          <w:sz w:val="28"/>
          <w:szCs w:val="28"/>
          <w:lang w:val="hr-HR"/>
        </w:rPr>
        <w:t>. GODINU</w:t>
      </w:r>
    </w:p>
    <w:p w14:paraId="6E888E53" w14:textId="77777777" w:rsidR="00E12A53" w:rsidRDefault="00E12A53" w:rsidP="00AF6616">
      <w:pPr>
        <w:rPr>
          <w:rFonts w:ascii="Arial" w:hAnsi="Arial" w:cs="Arial"/>
          <w:b/>
          <w:sz w:val="32"/>
          <w:szCs w:val="32"/>
          <w:lang w:val="hr-HR"/>
        </w:rPr>
      </w:pPr>
    </w:p>
    <w:p w14:paraId="07C906CF" w14:textId="77777777" w:rsidR="008650BE" w:rsidRDefault="00610BFC" w:rsidP="009E2931">
      <w:pPr>
        <w:jc w:val="center"/>
        <w:rPr>
          <w:rFonts w:ascii="Arial" w:hAnsi="Arial" w:cs="Arial"/>
          <w:lang w:val="hr-HR"/>
        </w:rPr>
      </w:pPr>
      <w:r w:rsidRPr="00610BFC">
        <w:rPr>
          <w:rFonts w:ascii="Arial" w:hAnsi="Arial" w:cs="Arial"/>
          <w:lang w:val="hr-HR"/>
        </w:rPr>
        <w:t>Članak 1</w:t>
      </w:r>
      <w:r w:rsidR="008650BE" w:rsidRPr="00610BFC">
        <w:rPr>
          <w:rFonts w:ascii="Arial" w:hAnsi="Arial" w:cs="Arial"/>
          <w:lang w:val="hr-HR"/>
        </w:rPr>
        <w:t>.</w:t>
      </w:r>
    </w:p>
    <w:p w14:paraId="4616E208" w14:textId="77777777" w:rsidR="00AB6268" w:rsidRPr="00AB6268" w:rsidRDefault="00AB6268" w:rsidP="009E2931">
      <w:pPr>
        <w:jc w:val="center"/>
        <w:rPr>
          <w:rFonts w:ascii="Arial" w:hAnsi="Arial" w:cs="Arial"/>
          <w:lang w:val="hr-HR"/>
        </w:rPr>
      </w:pPr>
    </w:p>
    <w:p w14:paraId="76EA1489" w14:textId="77777777" w:rsidR="004F6D99" w:rsidRPr="00610BFC" w:rsidRDefault="008A7083" w:rsidP="00AF6616">
      <w:pPr>
        <w:ind w:left="1418" w:hanging="1418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</w:t>
      </w:r>
      <w:r w:rsidR="00610BFC" w:rsidRPr="00610BFC">
        <w:rPr>
          <w:rFonts w:ascii="Arial" w:hAnsi="Arial" w:cs="Arial"/>
          <w:lang w:val="hr-HR"/>
        </w:rPr>
        <w:t xml:space="preserve">lanak </w:t>
      </w:r>
      <w:r w:rsidR="008B48EF">
        <w:rPr>
          <w:rFonts w:ascii="Arial" w:hAnsi="Arial" w:cs="Arial"/>
          <w:lang w:val="hr-HR"/>
        </w:rPr>
        <w:t>5</w:t>
      </w:r>
      <w:r w:rsidR="004F6D99" w:rsidRPr="00610BFC">
        <w:rPr>
          <w:rFonts w:ascii="Arial" w:hAnsi="Arial" w:cs="Arial"/>
          <w:lang w:val="hr-HR"/>
        </w:rPr>
        <w:t>.</w:t>
      </w:r>
      <w:r w:rsidR="00AF6616">
        <w:rPr>
          <w:rFonts w:ascii="Arial" w:hAnsi="Arial" w:cs="Arial"/>
          <w:lang w:val="hr-HR"/>
        </w:rPr>
        <w:t xml:space="preserve"> Odluke mijenja se i glasi:</w:t>
      </w:r>
    </w:p>
    <w:p w14:paraId="0D22BE7D" w14:textId="77777777" w:rsidR="004F6D99" w:rsidRDefault="004F6D99" w:rsidP="004F6D99">
      <w:pPr>
        <w:ind w:hanging="1418"/>
        <w:rPr>
          <w:rFonts w:ascii="Arial" w:hAnsi="Arial" w:cs="Arial"/>
          <w:lang w:val="hr-HR"/>
        </w:rPr>
      </w:pPr>
    </w:p>
    <w:p w14:paraId="08F2787C" w14:textId="77777777" w:rsidR="008C0B98" w:rsidRDefault="004F6D99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AF6616">
        <w:rPr>
          <w:rFonts w:ascii="Arial" w:hAnsi="Arial" w:cs="Arial"/>
          <w:lang w:val="hr-HR"/>
        </w:rPr>
        <w:t xml:space="preserve">„ </w:t>
      </w:r>
      <w:r w:rsidR="00610BFC">
        <w:rPr>
          <w:rFonts w:ascii="Arial" w:hAnsi="Arial" w:cs="Arial"/>
          <w:lang w:val="hr-HR"/>
        </w:rPr>
        <w:t xml:space="preserve">Višak prihoda iz članka </w:t>
      </w:r>
      <w:r w:rsidR="008B48EF">
        <w:rPr>
          <w:rFonts w:ascii="Arial" w:hAnsi="Arial" w:cs="Arial"/>
          <w:lang w:val="hr-HR"/>
        </w:rPr>
        <w:t>4</w:t>
      </w:r>
      <w:r w:rsidR="006C75BC">
        <w:rPr>
          <w:rFonts w:ascii="Arial" w:hAnsi="Arial" w:cs="Arial"/>
          <w:lang w:val="hr-HR"/>
        </w:rPr>
        <w:t>. ove Odluke</w:t>
      </w:r>
      <w:r w:rsidR="00643F9A" w:rsidRPr="005D0633">
        <w:rPr>
          <w:rFonts w:ascii="Arial" w:hAnsi="Arial" w:cs="Arial"/>
          <w:lang w:val="hr-HR"/>
        </w:rPr>
        <w:t xml:space="preserve">  planira se </w:t>
      </w:r>
      <w:r w:rsidR="00FC5ED2">
        <w:rPr>
          <w:rFonts w:ascii="Arial" w:hAnsi="Arial" w:cs="Arial"/>
          <w:lang w:val="hr-HR"/>
        </w:rPr>
        <w:t>raspo</w:t>
      </w:r>
      <w:r w:rsidR="008D5482">
        <w:rPr>
          <w:rFonts w:ascii="Arial" w:hAnsi="Arial" w:cs="Arial"/>
          <w:lang w:val="hr-HR"/>
        </w:rPr>
        <w:t>dijeliti</w:t>
      </w:r>
      <w:r w:rsidR="00FC5ED2">
        <w:rPr>
          <w:rFonts w:ascii="Arial" w:hAnsi="Arial" w:cs="Arial"/>
          <w:lang w:val="hr-HR"/>
        </w:rPr>
        <w:t xml:space="preserve"> </w:t>
      </w:r>
      <w:r w:rsidR="00643F9A" w:rsidRPr="005D0633">
        <w:rPr>
          <w:rFonts w:ascii="Arial" w:hAnsi="Arial" w:cs="Arial"/>
          <w:lang w:val="hr-HR"/>
        </w:rPr>
        <w:t>u cijelosti u 202</w:t>
      </w:r>
      <w:r w:rsidR="00773636">
        <w:rPr>
          <w:rFonts w:ascii="Arial" w:hAnsi="Arial" w:cs="Arial"/>
          <w:lang w:val="hr-HR"/>
        </w:rPr>
        <w:t>5</w:t>
      </w:r>
      <w:r w:rsidR="008C0B98">
        <w:rPr>
          <w:rFonts w:ascii="Arial" w:hAnsi="Arial" w:cs="Arial"/>
          <w:lang w:val="hr-HR"/>
        </w:rPr>
        <w:t xml:space="preserve">. godini </w:t>
      </w:r>
      <w:r w:rsidR="00FC5ED2">
        <w:rPr>
          <w:rFonts w:ascii="Arial" w:hAnsi="Arial" w:cs="Arial"/>
          <w:lang w:val="hr-HR"/>
        </w:rPr>
        <w:t>kako slijedi:</w:t>
      </w:r>
    </w:p>
    <w:p w14:paraId="5904F3EE" w14:textId="77777777" w:rsidR="00AA21AE" w:rsidRDefault="00AA21AE" w:rsidP="00643F9A">
      <w:pPr>
        <w:rPr>
          <w:rFonts w:ascii="Arial" w:hAnsi="Arial" w:cs="Arial"/>
          <w:lang w:val="hr-HR"/>
        </w:rPr>
      </w:pPr>
    </w:p>
    <w:p w14:paraId="2E0EC4DC" w14:textId="77777777" w:rsidR="008C0B98" w:rsidRPr="00513E2E" w:rsidRDefault="00A16FA1" w:rsidP="00643F9A">
      <w:pPr>
        <w:rPr>
          <w:rFonts w:ascii="Arial" w:hAnsi="Arial" w:cs="Arial"/>
          <w:u w:val="single"/>
          <w:lang w:val="hr-HR"/>
        </w:rPr>
      </w:pPr>
      <w:r w:rsidRPr="00513E2E">
        <w:rPr>
          <w:rFonts w:ascii="Arial" w:hAnsi="Arial" w:cs="Arial"/>
          <w:u w:val="single"/>
          <w:lang w:val="hr-HR"/>
        </w:rPr>
        <w:t>Program 4209 – Zdravstvena zaštita</w:t>
      </w:r>
    </w:p>
    <w:p w14:paraId="07A2E5C5" w14:textId="77777777" w:rsidR="00A16FA1" w:rsidRDefault="00A16FA1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A420916 – Administracija i upravljanje</w:t>
      </w:r>
    </w:p>
    <w:p w14:paraId="0F5572BD" w14:textId="77777777" w:rsidR="00A16FA1" w:rsidRDefault="00A16FA1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IF 6211 – Donacije </w:t>
      </w:r>
    </w:p>
    <w:p w14:paraId="5C1F6AAA" w14:textId="77777777" w:rsidR="00B7713C" w:rsidRDefault="00A16FA1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32 – Materijalni rashodi</w:t>
      </w:r>
      <w:r w:rsidR="00B7738F">
        <w:rPr>
          <w:rFonts w:ascii="Arial" w:hAnsi="Arial" w:cs="Arial"/>
          <w:lang w:val="hr-HR"/>
        </w:rPr>
        <w:t>:</w:t>
      </w:r>
      <w:r w:rsidR="00B7713C">
        <w:rPr>
          <w:rFonts w:ascii="Arial" w:hAnsi="Arial" w:cs="Arial"/>
          <w:lang w:val="hr-HR"/>
        </w:rPr>
        <w:tab/>
      </w:r>
      <w:r w:rsidR="00B7713C">
        <w:rPr>
          <w:rFonts w:ascii="Arial" w:hAnsi="Arial" w:cs="Arial"/>
          <w:lang w:val="hr-HR"/>
        </w:rPr>
        <w:tab/>
      </w:r>
      <w:r w:rsidR="00B7713C">
        <w:rPr>
          <w:rFonts w:ascii="Arial" w:hAnsi="Arial" w:cs="Arial"/>
          <w:lang w:val="hr-HR"/>
        </w:rPr>
        <w:tab/>
      </w:r>
      <w:r w:rsidR="00B7713C">
        <w:rPr>
          <w:rFonts w:ascii="Arial" w:hAnsi="Arial" w:cs="Arial"/>
          <w:lang w:val="hr-HR"/>
        </w:rPr>
        <w:tab/>
      </w:r>
      <w:r w:rsidR="00B7713C">
        <w:rPr>
          <w:rFonts w:ascii="Arial" w:hAnsi="Arial" w:cs="Arial"/>
          <w:lang w:val="hr-HR"/>
        </w:rPr>
        <w:tab/>
      </w:r>
      <w:r w:rsidR="00B7713C">
        <w:rPr>
          <w:rFonts w:ascii="Arial" w:hAnsi="Arial" w:cs="Arial"/>
          <w:lang w:val="hr-HR"/>
        </w:rPr>
        <w:tab/>
      </w:r>
      <w:r w:rsidR="00C00757">
        <w:rPr>
          <w:rFonts w:ascii="Arial" w:hAnsi="Arial" w:cs="Arial"/>
          <w:lang w:val="hr-HR"/>
        </w:rPr>
        <w:t xml:space="preserve">    </w:t>
      </w:r>
      <w:r w:rsidR="00B7713C">
        <w:rPr>
          <w:rFonts w:ascii="Arial" w:hAnsi="Arial" w:cs="Arial"/>
          <w:lang w:val="hr-HR"/>
        </w:rPr>
        <w:t>1.293,99 €</w:t>
      </w:r>
    </w:p>
    <w:p w14:paraId="3C4BE9D4" w14:textId="77777777" w:rsidR="00A16FA1" w:rsidRDefault="00A16FA1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Naknada troškova za potrebe</w:t>
      </w:r>
      <w:r w:rsidR="00B7713C">
        <w:rPr>
          <w:rFonts w:ascii="Arial" w:hAnsi="Arial" w:cs="Arial"/>
          <w:lang w:val="hr-HR"/>
        </w:rPr>
        <w:t xml:space="preserve"> edukacija</w:t>
      </w:r>
      <w:r w:rsidR="00B7713C"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</w:p>
    <w:p w14:paraId="47563D56" w14:textId="77777777" w:rsidR="00B7713C" w:rsidRDefault="00B7713C" w:rsidP="00643F9A">
      <w:pPr>
        <w:rPr>
          <w:rFonts w:ascii="Arial" w:hAnsi="Arial" w:cs="Arial"/>
          <w:lang w:val="hr-HR"/>
        </w:rPr>
      </w:pPr>
    </w:p>
    <w:p w14:paraId="527BE57B" w14:textId="77777777" w:rsidR="00B7713C" w:rsidRDefault="00C00757" w:rsidP="00643F9A">
      <w:pPr>
        <w:rPr>
          <w:rFonts w:ascii="Arial" w:hAnsi="Arial" w:cs="Arial"/>
          <w:lang w:val="hr-HR"/>
        </w:rPr>
      </w:pPr>
      <w:r w:rsidRPr="00513E2E">
        <w:rPr>
          <w:rFonts w:ascii="Arial" w:hAnsi="Arial" w:cs="Arial"/>
          <w:lang w:val="hr-HR"/>
        </w:rPr>
        <w:t>IF 4311 – Prihodi za posebne namjene</w:t>
      </w:r>
    </w:p>
    <w:p w14:paraId="761F8655" w14:textId="77777777" w:rsidR="00AF6616" w:rsidRPr="00513E2E" w:rsidRDefault="00AF6616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31 – Rashodi za zaposlene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>253.192,50 €</w:t>
      </w:r>
    </w:p>
    <w:p w14:paraId="3271653D" w14:textId="77777777" w:rsidR="00C00757" w:rsidRPr="00513E2E" w:rsidRDefault="00C00757" w:rsidP="00643F9A">
      <w:pPr>
        <w:rPr>
          <w:rFonts w:ascii="Arial" w:hAnsi="Arial" w:cs="Arial"/>
          <w:lang w:val="hr-HR"/>
        </w:rPr>
      </w:pPr>
      <w:r w:rsidRPr="00513E2E">
        <w:rPr>
          <w:rFonts w:ascii="Arial" w:hAnsi="Arial" w:cs="Arial"/>
          <w:lang w:val="hr-HR"/>
        </w:rPr>
        <w:t>32 – Materijalni rashodi</w:t>
      </w:r>
      <w:r w:rsidR="00B7738F" w:rsidRPr="00513E2E">
        <w:rPr>
          <w:rFonts w:ascii="Arial" w:hAnsi="Arial" w:cs="Arial"/>
          <w:lang w:val="hr-HR"/>
        </w:rPr>
        <w:t>:</w:t>
      </w:r>
      <w:r w:rsidRPr="00513E2E">
        <w:rPr>
          <w:rFonts w:ascii="Arial" w:hAnsi="Arial" w:cs="Arial"/>
          <w:lang w:val="hr-HR"/>
        </w:rPr>
        <w:tab/>
      </w:r>
      <w:r w:rsidRPr="00513E2E">
        <w:rPr>
          <w:rFonts w:ascii="Arial" w:hAnsi="Arial" w:cs="Arial"/>
          <w:lang w:val="hr-HR"/>
        </w:rPr>
        <w:tab/>
      </w:r>
      <w:r w:rsidRPr="00513E2E">
        <w:rPr>
          <w:rFonts w:ascii="Arial" w:hAnsi="Arial" w:cs="Arial"/>
          <w:lang w:val="hr-HR"/>
        </w:rPr>
        <w:tab/>
      </w:r>
      <w:r w:rsidRPr="00513E2E">
        <w:rPr>
          <w:rFonts w:ascii="Arial" w:hAnsi="Arial" w:cs="Arial"/>
          <w:lang w:val="hr-HR"/>
        </w:rPr>
        <w:tab/>
      </w:r>
      <w:r w:rsidRPr="00513E2E">
        <w:rPr>
          <w:rFonts w:ascii="Arial" w:hAnsi="Arial" w:cs="Arial"/>
          <w:lang w:val="hr-HR"/>
        </w:rPr>
        <w:tab/>
      </w:r>
      <w:r w:rsidRPr="00513E2E">
        <w:rPr>
          <w:rFonts w:ascii="Arial" w:hAnsi="Arial" w:cs="Arial"/>
          <w:lang w:val="hr-HR"/>
        </w:rPr>
        <w:tab/>
        <w:t>1</w:t>
      </w:r>
      <w:r w:rsidR="00B7738F" w:rsidRPr="00513E2E">
        <w:rPr>
          <w:rFonts w:ascii="Arial" w:hAnsi="Arial" w:cs="Arial"/>
          <w:lang w:val="hr-HR"/>
        </w:rPr>
        <w:t>13</w:t>
      </w:r>
      <w:r w:rsidRPr="00513E2E">
        <w:rPr>
          <w:rFonts w:ascii="Arial" w:hAnsi="Arial" w:cs="Arial"/>
          <w:lang w:val="hr-HR"/>
        </w:rPr>
        <w:t>.</w:t>
      </w:r>
      <w:r w:rsidR="00B7738F" w:rsidRPr="00513E2E">
        <w:rPr>
          <w:rFonts w:ascii="Arial" w:hAnsi="Arial" w:cs="Arial"/>
          <w:lang w:val="hr-HR"/>
        </w:rPr>
        <w:t>525</w:t>
      </w:r>
      <w:r w:rsidRPr="00513E2E">
        <w:rPr>
          <w:rFonts w:ascii="Arial" w:hAnsi="Arial" w:cs="Arial"/>
          <w:lang w:val="hr-HR"/>
        </w:rPr>
        <w:t>,7</w:t>
      </w:r>
      <w:r w:rsidR="00B7738F" w:rsidRPr="00513E2E">
        <w:rPr>
          <w:rFonts w:ascii="Arial" w:hAnsi="Arial" w:cs="Arial"/>
          <w:lang w:val="hr-HR"/>
        </w:rPr>
        <w:t>1</w:t>
      </w:r>
      <w:r w:rsidRPr="00513E2E">
        <w:rPr>
          <w:rFonts w:ascii="Arial" w:hAnsi="Arial" w:cs="Arial"/>
          <w:lang w:val="hr-HR"/>
        </w:rPr>
        <w:t xml:space="preserve"> €</w:t>
      </w:r>
    </w:p>
    <w:p w14:paraId="4345A077" w14:textId="77777777" w:rsidR="00513E2E" w:rsidRPr="00513E2E" w:rsidRDefault="00513E2E" w:rsidP="00643F9A">
      <w:pPr>
        <w:rPr>
          <w:rFonts w:ascii="Arial" w:hAnsi="Arial" w:cs="Arial"/>
          <w:lang w:val="hr-HR"/>
        </w:rPr>
      </w:pPr>
      <w:r w:rsidRPr="00513E2E">
        <w:rPr>
          <w:rFonts w:ascii="Arial" w:hAnsi="Arial" w:cs="Arial"/>
          <w:lang w:val="hr-HR"/>
        </w:rPr>
        <w:t xml:space="preserve">       </w:t>
      </w:r>
      <w:r w:rsidR="00AF6616">
        <w:rPr>
          <w:rFonts w:ascii="Arial" w:hAnsi="Arial" w:cs="Arial"/>
          <w:lang w:val="hr-HR"/>
        </w:rPr>
        <w:t xml:space="preserve"> </w:t>
      </w:r>
      <w:r w:rsidRPr="00513E2E">
        <w:rPr>
          <w:rFonts w:ascii="Arial" w:hAnsi="Arial" w:cs="Arial"/>
          <w:lang w:val="hr-HR"/>
        </w:rPr>
        <w:t>Jednogodišnja nabava licence za programsko rješenje</w:t>
      </w:r>
    </w:p>
    <w:p w14:paraId="6129BDC2" w14:textId="77777777" w:rsidR="00513E2E" w:rsidRPr="00513E2E" w:rsidRDefault="00513E2E" w:rsidP="00643F9A">
      <w:pPr>
        <w:rPr>
          <w:rFonts w:ascii="Arial" w:hAnsi="Arial" w:cs="Arial"/>
          <w:lang w:val="hr-HR"/>
        </w:rPr>
      </w:pPr>
      <w:r w:rsidRPr="00513E2E">
        <w:rPr>
          <w:rFonts w:ascii="Arial" w:hAnsi="Arial" w:cs="Arial"/>
          <w:lang w:val="hr-HR"/>
        </w:rPr>
        <w:t xml:space="preserve">       </w:t>
      </w:r>
      <w:r w:rsidR="00AF6616">
        <w:rPr>
          <w:rFonts w:ascii="Arial" w:hAnsi="Arial" w:cs="Arial"/>
          <w:lang w:val="hr-HR"/>
        </w:rPr>
        <w:t xml:space="preserve"> </w:t>
      </w:r>
      <w:r w:rsidRPr="00513E2E">
        <w:rPr>
          <w:rFonts w:ascii="Arial" w:hAnsi="Arial" w:cs="Arial"/>
          <w:lang w:val="hr-HR"/>
        </w:rPr>
        <w:t>za kardiološko očitanje CT i MR nalaza</w:t>
      </w:r>
    </w:p>
    <w:p w14:paraId="1961B516" w14:textId="77777777" w:rsidR="00E101EA" w:rsidRPr="00513E2E" w:rsidRDefault="00E101EA" w:rsidP="00643F9A">
      <w:pPr>
        <w:rPr>
          <w:rFonts w:ascii="Arial" w:hAnsi="Arial" w:cs="Arial"/>
          <w:lang w:val="hr-HR"/>
        </w:rPr>
      </w:pPr>
      <w:r w:rsidRPr="00513E2E">
        <w:rPr>
          <w:rFonts w:ascii="Arial" w:hAnsi="Arial" w:cs="Arial"/>
          <w:lang w:val="hr-HR"/>
        </w:rPr>
        <w:t xml:space="preserve">       </w:t>
      </w:r>
      <w:r w:rsidR="00AF6616">
        <w:rPr>
          <w:rFonts w:ascii="Arial" w:hAnsi="Arial" w:cs="Arial"/>
          <w:lang w:val="hr-HR"/>
        </w:rPr>
        <w:t xml:space="preserve"> </w:t>
      </w:r>
      <w:r w:rsidRPr="00513E2E">
        <w:rPr>
          <w:rFonts w:ascii="Arial" w:hAnsi="Arial" w:cs="Arial"/>
          <w:lang w:val="hr-HR"/>
        </w:rPr>
        <w:t xml:space="preserve">Tekuće i investicijsko održavanje zgrada i opreme </w:t>
      </w:r>
    </w:p>
    <w:p w14:paraId="546CDF43" w14:textId="77777777" w:rsidR="00B7738F" w:rsidRPr="00513E2E" w:rsidRDefault="00B7738F" w:rsidP="00643F9A">
      <w:pPr>
        <w:rPr>
          <w:rFonts w:ascii="Arial" w:hAnsi="Arial" w:cs="Arial"/>
          <w:lang w:val="hr-HR"/>
        </w:rPr>
      </w:pPr>
      <w:r w:rsidRPr="00513E2E">
        <w:rPr>
          <w:rFonts w:ascii="Arial" w:hAnsi="Arial" w:cs="Arial"/>
          <w:lang w:val="hr-HR"/>
        </w:rPr>
        <w:t xml:space="preserve">      </w:t>
      </w:r>
      <w:r w:rsidR="00AF6616">
        <w:rPr>
          <w:rFonts w:ascii="Arial" w:hAnsi="Arial" w:cs="Arial"/>
          <w:lang w:val="hr-HR"/>
        </w:rPr>
        <w:t xml:space="preserve"> </w:t>
      </w:r>
      <w:r w:rsidRPr="00513E2E">
        <w:rPr>
          <w:rFonts w:ascii="Arial" w:hAnsi="Arial" w:cs="Arial"/>
          <w:lang w:val="hr-HR"/>
        </w:rPr>
        <w:t xml:space="preserve"> Posebno skupi lijekovi</w:t>
      </w:r>
    </w:p>
    <w:p w14:paraId="6FBDF81C" w14:textId="77777777" w:rsidR="00C00757" w:rsidRPr="00513E2E" w:rsidRDefault="00C00757" w:rsidP="00643F9A">
      <w:pPr>
        <w:rPr>
          <w:rFonts w:ascii="Arial" w:hAnsi="Arial" w:cs="Arial"/>
          <w:lang w:val="hr-HR"/>
        </w:rPr>
      </w:pPr>
    </w:p>
    <w:p w14:paraId="65E44427" w14:textId="77777777" w:rsidR="00C00757" w:rsidRDefault="00C00757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IF 3211 – Vlastiti prihodi</w:t>
      </w:r>
    </w:p>
    <w:p w14:paraId="01178149" w14:textId="77777777" w:rsidR="00C00757" w:rsidRDefault="00C00757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3</w:t>
      </w:r>
      <w:r w:rsidR="00B7738F">
        <w:rPr>
          <w:rFonts w:ascii="Arial" w:hAnsi="Arial" w:cs="Arial"/>
          <w:lang w:val="hr-HR"/>
        </w:rPr>
        <w:t>2</w:t>
      </w:r>
      <w:r>
        <w:rPr>
          <w:rFonts w:ascii="Arial" w:hAnsi="Arial" w:cs="Arial"/>
          <w:lang w:val="hr-HR"/>
        </w:rPr>
        <w:t xml:space="preserve"> – </w:t>
      </w:r>
      <w:r w:rsidR="00B7738F">
        <w:rPr>
          <w:rFonts w:ascii="Arial" w:hAnsi="Arial" w:cs="Arial"/>
          <w:lang w:val="hr-HR"/>
        </w:rPr>
        <w:t>Materijalni rashodi:</w:t>
      </w:r>
      <w:r w:rsidR="00B7738F"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89.467,08 €</w:t>
      </w:r>
      <w:r w:rsidR="00AF6616">
        <w:rPr>
          <w:rFonts w:ascii="Arial" w:hAnsi="Arial" w:cs="Arial"/>
          <w:lang w:val="hr-HR"/>
        </w:rPr>
        <w:t xml:space="preserve"> „</w:t>
      </w:r>
    </w:p>
    <w:p w14:paraId="7DC77D52" w14:textId="77777777" w:rsidR="00B7738F" w:rsidRDefault="00B7738F" w:rsidP="00643F9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Posebno skupi lijekovi</w:t>
      </w:r>
    </w:p>
    <w:p w14:paraId="691FAEA5" w14:textId="77777777" w:rsidR="00C00757" w:rsidRDefault="00C00757" w:rsidP="00643F9A">
      <w:pPr>
        <w:rPr>
          <w:rFonts w:ascii="Arial" w:hAnsi="Arial" w:cs="Arial"/>
          <w:lang w:val="hr-HR"/>
        </w:rPr>
      </w:pPr>
    </w:p>
    <w:p w14:paraId="7F7BDF0E" w14:textId="77777777" w:rsidR="00C00757" w:rsidRDefault="00C00757" w:rsidP="00643F9A">
      <w:pPr>
        <w:rPr>
          <w:rFonts w:ascii="Arial" w:hAnsi="Arial" w:cs="Arial"/>
          <w:lang w:val="hr-HR"/>
        </w:rPr>
      </w:pPr>
    </w:p>
    <w:p w14:paraId="4E292A99" w14:textId="77777777" w:rsidR="0052673D" w:rsidRDefault="0052673D" w:rsidP="00EC57C4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 xml:space="preserve">Ova Odluka stupa na snagu </w:t>
      </w:r>
      <w:r w:rsidR="00F95025" w:rsidRPr="005D0633">
        <w:rPr>
          <w:rFonts w:ascii="Arial" w:hAnsi="Arial" w:cs="Arial"/>
          <w:lang w:val="hr-HR"/>
        </w:rPr>
        <w:t xml:space="preserve">danom </w:t>
      </w:r>
      <w:r w:rsidRPr="005D0633">
        <w:rPr>
          <w:rFonts w:ascii="Arial" w:hAnsi="Arial" w:cs="Arial"/>
          <w:lang w:val="hr-HR"/>
        </w:rPr>
        <w:t>donošenja.</w:t>
      </w:r>
    </w:p>
    <w:p w14:paraId="1C541C01" w14:textId="77777777" w:rsidR="008A7083" w:rsidRDefault="008A7083" w:rsidP="00EC57C4">
      <w:pPr>
        <w:rPr>
          <w:rFonts w:ascii="Arial" w:hAnsi="Arial" w:cs="Arial"/>
          <w:lang w:val="hr-HR"/>
        </w:rPr>
      </w:pPr>
    </w:p>
    <w:p w14:paraId="61C325D5" w14:textId="77777777" w:rsidR="00AF6616" w:rsidRDefault="00AF6616" w:rsidP="00EC57C4">
      <w:pPr>
        <w:rPr>
          <w:rFonts w:ascii="Arial" w:hAnsi="Arial" w:cs="Arial"/>
          <w:lang w:val="hr-HR"/>
        </w:rPr>
      </w:pPr>
    </w:p>
    <w:p w14:paraId="168F438F" w14:textId="77777777" w:rsidR="00CA1C7F" w:rsidRDefault="00CA1C7F" w:rsidP="00EC57C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</w:t>
      </w:r>
      <w:r>
        <w:rPr>
          <w:rFonts w:ascii="Arial" w:hAnsi="Arial" w:cs="Arial"/>
          <w:b/>
          <w:lang w:val="hr-HR"/>
        </w:rPr>
        <w:t>PREDSJEDNIK</w:t>
      </w:r>
    </w:p>
    <w:p w14:paraId="111F7D00" w14:textId="77777777" w:rsidR="00CA1C7F" w:rsidRDefault="00CA1C7F" w:rsidP="00EC57C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 xml:space="preserve">  UPRAVNOG VIJEĆA</w:t>
      </w:r>
    </w:p>
    <w:p w14:paraId="000B1763" w14:textId="77777777" w:rsidR="00F71158" w:rsidRDefault="004E2E1D" w:rsidP="00EC57C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>Ivan Vidaković, mag.iur</w:t>
      </w:r>
      <w:r w:rsidR="00CA1C7F">
        <w:rPr>
          <w:rFonts w:ascii="Arial" w:hAnsi="Arial" w:cs="Arial"/>
          <w:b/>
          <w:lang w:val="hr-HR"/>
        </w:rPr>
        <w:t>.</w:t>
      </w:r>
    </w:p>
    <w:p w14:paraId="448CCEC9" w14:textId="77777777" w:rsidR="00204EBB" w:rsidRPr="005D0633" w:rsidRDefault="00E7213B" w:rsidP="00204EBB">
      <w:pPr>
        <w:rPr>
          <w:rFonts w:ascii="Arial" w:hAnsi="Arial" w:cs="Arial"/>
          <w:lang w:val="hr-HR"/>
        </w:rPr>
      </w:pPr>
      <w:r w:rsidRPr="005D0633">
        <w:rPr>
          <w:rFonts w:ascii="Arial" w:hAnsi="Arial" w:cs="Arial"/>
          <w:lang w:val="hr-HR"/>
        </w:rPr>
        <w:t>Broj: 01-000-00/</w:t>
      </w:r>
      <w:r w:rsidR="00E66C0D" w:rsidRPr="005D0633">
        <w:rPr>
          <w:rFonts w:ascii="Arial" w:hAnsi="Arial" w:cs="Arial"/>
          <w:lang w:val="hr-HR"/>
        </w:rPr>
        <w:t>2</w:t>
      </w:r>
      <w:r w:rsidR="0074749C">
        <w:rPr>
          <w:rFonts w:ascii="Arial" w:hAnsi="Arial" w:cs="Arial"/>
          <w:lang w:val="hr-HR"/>
        </w:rPr>
        <w:t>5</w:t>
      </w:r>
      <w:r w:rsidR="00E66C0D" w:rsidRPr="005D0633">
        <w:rPr>
          <w:rFonts w:ascii="Arial" w:hAnsi="Arial" w:cs="Arial"/>
          <w:lang w:val="hr-HR"/>
        </w:rPr>
        <w:t>/</w:t>
      </w:r>
      <w:r w:rsidR="00551AC0" w:rsidRPr="00551AC0">
        <w:rPr>
          <w:rFonts w:ascii="Arial" w:hAnsi="Arial" w:cs="Arial"/>
        </w:rPr>
        <w:t>746</w:t>
      </w:r>
    </w:p>
    <w:p w14:paraId="10606C6A" w14:textId="4F0C0058" w:rsidR="0052673D" w:rsidRPr="008650BE" w:rsidRDefault="00A15E01" w:rsidP="00EC57C4">
      <w:pPr>
        <w:rPr>
          <w:rFonts w:ascii="Arial" w:hAnsi="Arial" w:cs="Arial"/>
          <w:sz w:val="32"/>
          <w:szCs w:val="32"/>
          <w:lang w:val="hr-HR"/>
        </w:rPr>
      </w:pPr>
      <w:r w:rsidRPr="005D0633">
        <w:rPr>
          <w:rFonts w:ascii="Arial" w:hAnsi="Arial" w:cs="Arial"/>
          <w:lang w:val="hr-HR"/>
        </w:rPr>
        <w:t xml:space="preserve">U Opatiji, </w:t>
      </w:r>
      <w:r w:rsidR="00113C99">
        <w:rPr>
          <w:rFonts w:ascii="Arial" w:hAnsi="Arial" w:cs="Arial"/>
          <w:lang w:val="hr-HR"/>
        </w:rPr>
        <w:t>18.</w:t>
      </w:r>
      <w:r w:rsidR="003E6E1A">
        <w:rPr>
          <w:rFonts w:ascii="Arial" w:hAnsi="Arial" w:cs="Arial"/>
          <w:lang w:val="hr-HR"/>
        </w:rPr>
        <w:t>09</w:t>
      </w:r>
      <w:r w:rsidR="00CD4759" w:rsidRPr="005D0633">
        <w:rPr>
          <w:rFonts w:ascii="Arial" w:hAnsi="Arial" w:cs="Arial"/>
          <w:lang w:val="hr-HR"/>
        </w:rPr>
        <w:t xml:space="preserve"> 202</w:t>
      </w:r>
      <w:r w:rsidR="0074749C">
        <w:rPr>
          <w:rFonts w:ascii="Arial" w:hAnsi="Arial" w:cs="Arial"/>
          <w:lang w:val="hr-HR"/>
        </w:rPr>
        <w:t>5</w:t>
      </w:r>
      <w:r w:rsidR="00CD4759" w:rsidRPr="005D0633">
        <w:rPr>
          <w:rFonts w:ascii="Arial" w:hAnsi="Arial" w:cs="Arial"/>
          <w:lang w:val="hr-HR"/>
        </w:rPr>
        <w:t xml:space="preserve">. </w:t>
      </w:r>
    </w:p>
    <w:sectPr w:rsidR="0052673D" w:rsidRPr="008650BE" w:rsidSect="006D3C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255"/>
    <w:multiLevelType w:val="hybridMultilevel"/>
    <w:tmpl w:val="3C366448"/>
    <w:lvl w:ilvl="0" w:tplc="6FB28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7719"/>
    <w:multiLevelType w:val="hybridMultilevel"/>
    <w:tmpl w:val="D75431B4"/>
    <w:lvl w:ilvl="0" w:tplc="CE5AD1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708F7"/>
    <w:multiLevelType w:val="hybridMultilevel"/>
    <w:tmpl w:val="7BD04888"/>
    <w:lvl w:ilvl="0" w:tplc="31B2DF6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BD2BFB"/>
    <w:multiLevelType w:val="hybridMultilevel"/>
    <w:tmpl w:val="25884488"/>
    <w:lvl w:ilvl="0" w:tplc="ECD067EC">
      <w:start w:val="3235"/>
      <w:numFmt w:val="decimal"/>
      <w:lvlText w:val="%1"/>
      <w:lvlJc w:val="left"/>
      <w:pPr>
        <w:ind w:left="1395" w:hanging="6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2C9D4D7E"/>
    <w:multiLevelType w:val="hybridMultilevel"/>
    <w:tmpl w:val="AFFC0382"/>
    <w:lvl w:ilvl="0" w:tplc="D32482A6">
      <w:start w:val="9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1455"/>
    <w:multiLevelType w:val="hybridMultilevel"/>
    <w:tmpl w:val="2BA8511A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38644C"/>
    <w:multiLevelType w:val="hybridMultilevel"/>
    <w:tmpl w:val="9E523FEE"/>
    <w:lvl w:ilvl="0" w:tplc="9580C8C4">
      <w:start w:val="1"/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7" w15:restartNumberingAfterBreak="0">
    <w:nsid w:val="466F6684"/>
    <w:multiLevelType w:val="hybridMultilevel"/>
    <w:tmpl w:val="159C8296"/>
    <w:lvl w:ilvl="0" w:tplc="2F8A0960">
      <w:start w:val="1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8634A22"/>
    <w:multiLevelType w:val="hybridMultilevel"/>
    <w:tmpl w:val="E3BC27DE"/>
    <w:lvl w:ilvl="0" w:tplc="C14E678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03526D"/>
    <w:multiLevelType w:val="hybridMultilevel"/>
    <w:tmpl w:val="ACFE3BB4"/>
    <w:lvl w:ilvl="0" w:tplc="E6943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84FF4"/>
    <w:multiLevelType w:val="hybridMultilevel"/>
    <w:tmpl w:val="38846B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00533C"/>
    <w:multiLevelType w:val="hybridMultilevel"/>
    <w:tmpl w:val="64A21B0E"/>
    <w:lvl w:ilvl="0" w:tplc="D856D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E016F"/>
    <w:multiLevelType w:val="hybridMultilevel"/>
    <w:tmpl w:val="643A97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E1"/>
    <w:rsid w:val="00005EEE"/>
    <w:rsid w:val="00007A51"/>
    <w:rsid w:val="000206BE"/>
    <w:rsid w:val="00021DA8"/>
    <w:rsid w:val="000314D0"/>
    <w:rsid w:val="00032EB6"/>
    <w:rsid w:val="00044085"/>
    <w:rsid w:val="00051ECD"/>
    <w:rsid w:val="000613CA"/>
    <w:rsid w:val="00067E6A"/>
    <w:rsid w:val="00077220"/>
    <w:rsid w:val="000776AF"/>
    <w:rsid w:val="00080B23"/>
    <w:rsid w:val="00084E38"/>
    <w:rsid w:val="0009299E"/>
    <w:rsid w:val="000A152D"/>
    <w:rsid w:val="000A3FE6"/>
    <w:rsid w:val="000A426F"/>
    <w:rsid w:val="000B5FB2"/>
    <w:rsid w:val="000D14F0"/>
    <w:rsid w:val="000D2198"/>
    <w:rsid w:val="000E18A6"/>
    <w:rsid w:val="001035AE"/>
    <w:rsid w:val="00103D3D"/>
    <w:rsid w:val="00113C99"/>
    <w:rsid w:val="001163E9"/>
    <w:rsid w:val="001218CB"/>
    <w:rsid w:val="00134E67"/>
    <w:rsid w:val="00135B72"/>
    <w:rsid w:val="00135D8D"/>
    <w:rsid w:val="00136D40"/>
    <w:rsid w:val="001424FB"/>
    <w:rsid w:val="00142A99"/>
    <w:rsid w:val="001470EA"/>
    <w:rsid w:val="00153D34"/>
    <w:rsid w:val="00163071"/>
    <w:rsid w:val="001630EC"/>
    <w:rsid w:val="00164E2D"/>
    <w:rsid w:val="0016534F"/>
    <w:rsid w:val="00171774"/>
    <w:rsid w:val="00184AA8"/>
    <w:rsid w:val="00186C43"/>
    <w:rsid w:val="001907FB"/>
    <w:rsid w:val="001930DC"/>
    <w:rsid w:val="00197DEB"/>
    <w:rsid w:val="001A122C"/>
    <w:rsid w:val="001A2379"/>
    <w:rsid w:val="001A7FE5"/>
    <w:rsid w:val="001B0AE1"/>
    <w:rsid w:val="001B4FDD"/>
    <w:rsid w:val="001D080E"/>
    <w:rsid w:val="001D4FA4"/>
    <w:rsid w:val="001D7776"/>
    <w:rsid w:val="001E3513"/>
    <w:rsid w:val="001E5707"/>
    <w:rsid w:val="001E7114"/>
    <w:rsid w:val="001F23F9"/>
    <w:rsid w:val="001F272B"/>
    <w:rsid w:val="001F597B"/>
    <w:rsid w:val="002031C1"/>
    <w:rsid w:val="00203B18"/>
    <w:rsid w:val="00204EBB"/>
    <w:rsid w:val="0020710A"/>
    <w:rsid w:val="0021225D"/>
    <w:rsid w:val="002125DD"/>
    <w:rsid w:val="002145D2"/>
    <w:rsid w:val="00214752"/>
    <w:rsid w:val="00216ED8"/>
    <w:rsid w:val="00220A14"/>
    <w:rsid w:val="00222671"/>
    <w:rsid w:val="00223A2B"/>
    <w:rsid w:val="0023267C"/>
    <w:rsid w:val="00232D18"/>
    <w:rsid w:val="00240564"/>
    <w:rsid w:val="00246999"/>
    <w:rsid w:val="00250850"/>
    <w:rsid w:val="002563C1"/>
    <w:rsid w:val="00256DB0"/>
    <w:rsid w:val="00261964"/>
    <w:rsid w:val="002672C2"/>
    <w:rsid w:val="002804DD"/>
    <w:rsid w:val="00296941"/>
    <w:rsid w:val="002A1881"/>
    <w:rsid w:val="002A364B"/>
    <w:rsid w:val="002C287A"/>
    <w:rsid w:val="002D59E3"/>
    <w:rsid w:val="002E47E4"/>
    <w:rsid w:val="00300545"/>
    <w:rsid w:val="00303036"/>
    <w:rsid w:val="003039BF"/>
    <w:rsid w:val="003070A8"/>
    <w:rsid w:val="00311015"/>
    <w:rsid w:val="0032013B"/>
    <w:rsid w:val="00322D92"/>
    <w:rsid w:val="00324A93"/>
    <w:rsid w:val="00327C9B"/>
    <w:rsid w:val="00333215"/>
    <w:rsid w:val="0033512B"/>
    <w:rsid w:val="00341B9A"/>
    <w:rsid w:val="00355B54"/>
    <w:rsid w:val="003611DC"/>
    <w:rsid w:val="0037359E"/>
    <w:rsid w:val="00373C7B"/>
    <w:rsid w:val="00382E33"/>
    <w:rsid w:val="003949DF"/>
    <w:rsid w:val="003958DE"/>
    <w:rsid w:val="003A3EDE"/>
    <w:rsid w:val="003A4259"/>
    <w:rsid w:val="003B1C06"/>
    <w:rsid w:val="003B3DE7"/>
    <w:rsid w:val="003B5367"/>
    <w:rsid w:val="003C010F"/>
    <w:rsid w:val="003D259E"/>
    <w:rsid w:val="003D5AD1"/>
    <w:rsid w:val="003D5F59"/>
    <w:rsid w:val="003D6303"/>
    <w:rsid w:val="003E0CDF"/>
    <w:rsid w:val="003E35AB"/>
    <w:rsid w:val="003E44F9"/>
    <w:rsid w:val="003E5D2C"/>
    <w:rsid w:val="003E5F0C"/>
    <w:rsid w:val="003E6E1A"/>
    <w:rsid w:val="003F2BA5"/>
    <w:rsid w:val="004029D5"/>
    <w:rsid w:val="00404649"/>
    <w:rsid w:val="00407B70"/>
    <w:rsid w:val="00416957"/>
    <w:rsid w:val="00416A35"/>
    <w:rsid w:val="00432BBD"/>
    <w:rsid w:val="00435B7C"/>
    <w:rsid w:val="00441CA6"/>
    <w:rsid w:val="00446795"/>
    <w:rsid w:val="00446E0F"/>
    <w:rsid w:val="00455791"/>
    <w:rsid w:val="00457838"/>
    <w:rsid w:val="00465284"/>
    <w:rsid w:val="00470524"/>
    <w:rsid w:val="0047364B"/>
    <w:rsid w:val="004747A9"/>
    <w:rsid w:val="0048051A"/>
    <w:rsid w:val="004824DA"/>
    <w:rsid w:val="004870A6"/>
    <w:rsid w:val="004907FC"/>
    <w:rsid w:val="004B2299"/>
    <w:rsid w:val="004D377F"/>
    <w:rsid w:val="004E12B5"/>
    <w:rsid w:val="004E2E1D"/>
    <w:rsid w:val="004F1BA4"/>
    <w:rsid w:val="004F5BFF"/>
    <w:rsid w:val="004F60EC"/>
    <w:rsid w:val="004F6C97"/>
    <w:rsid w:val="004F6D99"/>
    <w:rsid w:val="005079BD"/>
    <w:rsid w:val="00513E2E"/>
    <w:rsid w:val="005154D3"/>
    <w:rsid w:val="0052673D"/>
    <w:rsid w:val="00532E46"/>
    <w:rsid w:val="005361EE"/>
    <w:rsid w:val="0053647E"/>
    <w:rsid w:val="005365E7"/>
    <w:rsid w:val="00546588"/>
    <w:rsid w:val="00550F16"/>
    <w:rsid w:val="00551AC0"/>
    <w:rsid w:val="00553371"/>
    <w:rsid w:val="00553437"/>
    <w:rsid w:val="00555836"/>
    <w:rsid w:val="005660FB"/>
    <w:rsid w:val="005749AC"/>
    <w:rsid w:val="00577DBE"/>
    <w:rsid w:val="0058717A"/>
    <w:rsid w:val="00587892"/>
    <w:rsid w:val="00587D38"/>
    <w:rsid w:val="005B1086"/>
    <w:rsid w:val="005C1B18"/>
    <w:rsid w:val="005C6FBB"/>
    <w:rsid w:val="005D0633"/>
    <w:rsid w:val="005D3EAF"/>
    <w:rsid w:val="005D62FF"/>
    <w:rsid w:val="005E490E"/>
    <w:rsid w:val="005F0B96"/>
    <w:rsid w:val="005F5340"/>
    <w:rsid w:val="005F5B90"/>
    <w:rsid w:val="00601F1D"/>
    <w:rsid w:val="0060309A"/>
    <w:rsid w:val="00605E8C"/>
    <w:rsid w:val="00610BFC"/>
    <w:rsid w:val="00616CC3"/>
    <w:rsid w:val="006217E2"/>
    <w:rsid w:val="006244CA"/>
    <w:rsid w:val="00627446"/>
    <w:rsid w:val="00627DF0"/>
    <w:rsid w:val="00630441"/>
    <w:rsid w:val="006328DF"/>
    <w:rsid w:val="00640B81"/>
    <w:rsid w:val="00643F9A"/>
    <w:rsid w:val="006505A3"/>
    <w:rsid w:val="00654863"/>
    <w:rsid w:val="00656A51"/>
    <w:rsid w:val="006574FC"/>
    <w:rsid w:val="00660C2F"/>
    <w:rsid w:val="0066318C"/>
    <w:rsid w:val="00663D59"/>
    <w:rsid w:val="00665717"/>
    <w:rsid w:val="00685EE0"/>
    <w:rsid w:val="00694F4C"/>
    <w:rsid w:val="006A44E4"/>
    <w:rsid w:val="006A5E24"/>
    <w:rsid w:val="006B2345"/>
    <w:rsid w:val="006C62C4"/>
    <w:rsid w:val="006C75BC"/>
    <w:rsid w:val="006D07F1"/>
    <w:rsid w:val="006D3879"/>
    <w:rsid w:val="006D3C46"/>
    <w:rsid w:val="006E05CE"/>
    <w:rsid w:val="006E729F"/>
    <w:rsid w:val="006E7930"/>
    <w:rsid w:val="006F0593"/>
    <w:rsid w:val="006F2A7C"/>
    <w:rsid w:val="006F68AC"/>
    <w:rsid w:val="00701D14"/>
    <w:rsid w:val="0070379B"/>
    <w:rsid w:val="0070410E"/>
    <w:rsid w:val="007067F8"/>
    <w:rsid w:val="00707152"/>
    <w:rsid w:val="00717B13"/>
    <w:rsid w:val="0072548A"/>
    <w:rsid w:val="00732844"/>
    <w:rsid w:val="00743643"/>
    <w:rsid w:val="0074749C"/>
    <w:rsid w:val="007508A2"/>
    <w:rsid w:val="0075419F"/>
    <w:rsid w:val="00761C57"/>
    <w:rsid w:val="0076657F"/>
    <w:rsid w:val="00773636"/>
    <w:rsid w:val="00784418"/>
    <w:rsid w:val="007A184D"/>
    <w:rsid w:val="007A306D"/>
    <w:rsid w:val="007A44B5"/>
    <w:rsid w:val="007C3062"/>
    <w:rsid w:val="007C328F"/>
    <w:rsid w:val="007C48AD"/>
    <w:rsid w:val="007C4957"/>
    <w:rsid w:val="007C7644"/>
    <w:rsid w:val="007C76A7"/>
    <w:rsid w:val="007D78FD"/>
    <w:rsid w:val="007E0CE1"/>
    <w:rsid w:val="007E267F"/>
    <w:rsid w:val="007E2F79"/>
    <w:rsid w:val="007E5E4C"/>
    <w:rsid w:val="00800EFD"/>
    <w:rsid w:val="00803CEC"/>
    <w:rsid w:val="008113F4"/>
    <w:rsid w:val="00811C57"/>
    <w:rsid w:val="00812B43"/>
    <w:rsid w:val="00814699"/>
    <w:rsid w:val="00814A3D"/>
    <w:rsid w:val="00825E0C"/>
    <w:rsid w:val="00830A9D"/>
    <w:rsid w:val="00836C77"/>
    <w:rsid w:val="00837892"/>
    <w:rsid w:val="00844989"/>
    <w:rsid w:val="008469D7"/>
    <w:rsid w:val="00854E80"/>
    <w:rsid w:val="00856159"/>
    <w:rsid w:val="00861784"/>
    <w:rsid w:val="00862DF3"/>
    <w:rsid w:val="008638B6"/>
    <w:rsid w:val="008650BE"/>
    <w:rsid w:val="00865829"/>
    <w:rsid w:val="00887DDA"/>
    <w:rsid w:val="00894C83"/>
    <w:rsid w:val="008A3227"/>
    <w:rsid w:val="008A6222"/>
    <w:rsid w:val="008A7083"/>
    <w:rsid w:val="008B0665"/>
    <w:rsid w:val="008B280C"/>
    <w:rsid w:val="008B3284"/>
    <w:rsid w:val="008B48EF"/>
    <w:rsid w:val="008C0B98"/>
    <w:rsid w:val="008C6859"/>
    <w:rsid w:val="008D4BB5"/>
    <w:rsid w:val="008D5482"/>
    <w:rsid w:val="008F07FA"/>
    <w:rsid w:val="008F6634"/>
    <w:rsid w:val="00905F0F"/>
    <w:rsid w:val="00906A7A"/>
    <w:rsid w:val="00907BCB"/>
    <w:rsid w:val="00911502"/>
    <w:rsid w:val="0091556E"/>
    <w:rsid w:val="009257D9"/>
    <w:rsid w:val="00930623"/>
    <w:rsid w:val="00933294"/>
    <w:rsid w:val="009367E4"/>
    <w:rsid w:val="00943AE1"/>
    <w:rsid w:val="00946014"/>
    <w:rsid w:val="009522C5"/>
    <w:rsid w:val="0097391A"/>
    <w:rsid w:val="00980E28"/>
    <w:rsid w:val="009857F5"/>
    <w:rsid w:val="009867FA"/>
    <w:rsid w:val="009B1F9A"/>
    <w:rsid w:val="009B49F8"/>
    <w:rsid w:val="009C19D3"/>
    <w:rsid w:val="009C49F5"/>
    <w:rsid w:val="009C4C56"/>
    <w:rsid w:val="009D0C12"/>
    <w:rsid w:val="009D2F85"/>
    <w:rsid w:val="009D331D"/>
    <w:rsid w:val="009D61F9"/>
    <w:rsid w:val="009D75EA"/>
    <w:rsid w:val="009E2931"/>
    <w:rsid w:val="009E55B8"/>
    <w:rsid w:val="009F1372"/>
    <w:rsid w:val="009F72BE"/>
    <w:rsid w:val="00A0041D"/>
    <w:rsid w:val="00A121DC"/>
    <w:rsid w:val="00A15E01"/>
    <w:rsid w:val="00A16FA1"/>
    <w:rsid w:val="00A25ECD"/>
    <w:rsid w:val="00A37E02"/>
    <w:rsid w:val="00A55123"/>
    <w:rsid w:val="00A61D9F"/>
    <w:rsid w:val="00A7023A"/>
    <w:rsid w:val="00A73ED7"/>
    <w:rsid w:val="00A74D6C"/>
    <w:rsid w:val="00A75174"/>
    <w:rsid w:val="00A82C5E"/>
    <w:rsid w:val="00A86320"/>
    <w:rsid w:val="00A8698C"/>
    <w:rsid w:val="00A86C12"/>
    <w:rsid w:val="00A93D4E"/>
    <w:rsid w:val="00A93FAA"/>
    <w:rsid w:val="00A9508D"/>
    <w:rsid w:val="00A97793"/>
    <w:rsid w:val="00A97B37"/>
    <w:rsid w:val="00AA1A0A"/>
    <w:rsid w:val="00AA21AE"/>
    <w:rsid w:val="00AB3ACB"/>
    <w:rsid w:val="00AB50A1"/>
    <w:rsid w:val="00AB6268"/>
    <w:rsid w:val="00AC1155"/>
    <w:rsid w:val="00AC2D3A"/>
    <w:rsid w:val="00AD6109"/>
    <w:rsid w:val="00AE0C36"/>
    <w:rsid w:val="00AE68BF"/>
    <w:rsid w:val="00AF2492"/>
    <w:rsid w:val="00AF6616"/>
    <w:rsid w:val="00B00326"/>
    <w:rsid w:val="00B05285"/>
    <w:rsid w:val="00B2365D"/>
    <w:rsid w:val="00B25E03"/>
    <w:rsid w:val="00B441EC"/>
    <w:rsid w:val="00B53721"/>
    <w:rsid w:val="00B554AC"/>
    <w:rsid w:val="00B565A7"/>
    <w:rsid w:val="00B5677A"/>
    <w:rsid w:val="00B56D4D"/>
    <w:rsid w:val="00B65239"/>
    <w:rsid w:val="00B705D2"/>
    <w:rsid w:val="00B70B4D"/>
    <w:rsid w:val="00B7713C"/>
    <w:rsid w:val="00B7738F"/>
    <w:rsid w:val="00B77E53"/>
    <w:rsid w:val="00B839AF"/>
    <w:rsid w:val="00B86083"/>
    <w:rsid w:val="00B947BD"/>
    <w:rsid w:val="00BA65E1"/>
    <w:rsid w:val="00BB1CF7"/>
    <w:rsid w:val="00BC3275"/>
    <w:rsid w:val="00BD0C63"/>
    <w:rsid w:val="00BD2113"/>
    <w:rsid w:val="00BD4651"/>
    <w:rsid w:val="00BE2AE1"/>
    <w:rsid w:val="00BE7258"/>
    <w:rsid w:val="00BF0D65"/>
    <w:rsid w:val="00BF1966"/>
    <w:rsid w:val="00BF47EE"/>
    <w:rsid w:val="00C00757"/>
    <w:rsid w:val="00C04D94"/>
    <w:rsid w:val="00C16601"/>
    <w:rsid w:val="00C425E2"/>
    <w:rsid w:val="00C42836"/>
    <w:rsid w:val="00C60CB7"/>
    <w:rsid w:val="00C628B3"/>
    <w:rsid w:val="00C62A94"/>
    <w:rsid w:val="00C636C4"/>
    <w:rsid w:val="00C64FE0"/>
    <w:rsid w:val="00C66CC4"/>
    <w:rsid w:val="00C67135"/>
    <w:rsid w:val="00C70975"/>
    <w:rsid w:val="00C72B94"/>
    <w:rsid w:val="00C72EE7"/>
    <w:rsid w:val="00C74799"/>
    <w:rsid w:val="00CA1C7F"/>
    <w:rsid w:val="00CA4C77"/>
    <w:rsid w:val="00CA4F78"/>
    <w:rsid w:val="00CA56F6"/>
    <w:rsid w:val="00CB7EC2"/>
    <w:rsid w:val="00CC418B"/>
    <w:rsid w:val="00CC425E"/>
    <w:rsid w:val="00CC4619"/>
    <w:rsid w:val="00CC6851"/>
    <w:rsid w:val="00CD4759"/>
    <w:rsid w:val="00CE6F30"/>
    <w:rsid w:val="00D033B3"/>
    <w:rsid w:val="00D0432D"/>
    <w:rsid w:val="00D21FFE"/>
    <w:rsid w:val="00D360B8"/>
    <w:rsid w:val="00D36DAF"/>
    <w:rsid w:val="00D412B0"/>
    <w:rsid w:val="00D42C4E"/>
    <w:rsid w:val="00D42E90"/>
    <w:rsid w:val="00D44178"/>
    <w:rsid w:val="00D50EDB"/>
    <w:rsid w:val="00D545EE"/>
    <w:rsid w:val="00D620A7"/>
    <w:rsid w:val="00D624E7"/>
    <w:rsid w:val="00D65BA2"/>
    <w:rsid w:val="00D66D62"/>
    <w:rsid w:val="00D67F0D"/>
    <w:rsid w:val="00D704B8"/>
    <w:rsid w:val="00D70A28"/>
    <w:rsid w:val="00D72E14"/>
    <w:rsid w:val="00D77970"/>
    <w:rsid w:val="00D866B4"/>
    <w:rsid w:val="00D93930"/>
    <w:rsid w:val="00DA2965"/>
    <w:rsid w:val="00DB45B1"/>
    <w:rsid w:val="00DC008F"/>
    <w:rsid w:val="00DC31AB"/>
    <w:rsid w:val="00DC3EB6"/>
    <w:rsid w:val="00DD18E4"/>
    <w:rsid w:val="00DD329C"/>
    <w:rsid w:val="00DD3C4A"/>
    <w:rsid w:val="00DD44B5"/>
    <w:rsid w:val="00DE016E"/>
    <w:rsid w:val="00DE4BB8"/>
    <w:rsid w:val="00DF2123"/>
    <w:rsid w:val="00DF326C"/>
    <w:rsid w:val="00E064FC"/>
    <w:rsid w:val="00E101EA"/>
    <w:rsid w:val="00E1245B"/>
    <w:rsid w:val="00E12A53"/>
    <w:rsid w:val="00E13C1C"/>
    <w:rsid w:val="00E248EB"/>
    <w:rsid w:val="00E33491"/>
    <w:rsid w:val="00E41CCC"/>
    <w:rsid w:val="00E5505B"/>
    <w:rsid w:val="00E61D5B"/>
    <w:rsid w:val="00E653FB"/>
    <w:rsid w:val="00E66C0D"/>
    <w:rsid w:val="00E6787C"/>
    <w:rsid w:val="00E71F58"/>
    <w:rsid w:val="00E7213B"/>
    <w:rsid w:val="00E834EA"/>
    <w:rsid w:val="00E8480A"/>
    <w:rsid w:val="00EA1E8E"/>
    <w:rsid w:val="00EA461D"/>
    <w:rsid w:val="00EA730C"/>
    <w:rsid w:val="00EB411D"/>
    <w:rsid w:val="00EC2FA8"/>
    <w:rsid w:val="00EC57C4"/>
    <w:rsid w:val="00ED24B4"/>
    <w:rsid w:val="00ED28CC"/>
    <w:rsid w:val="00ED32B8"/>
    <w:rsid w:val="00ED4F06"/>
    <w:rsid w:val="00ED6CE5"/>
    <w:rsid w:val="00ED71F7"/>
    <w:rsid w:val="00EE3E1C"/>
    <w:rsid w:val="00EF26D2"/>
    <w:rsid w:val="00F2360C"/>
    <w:rsid w:val="00F24B73"/>
    <w:rsid w:val="00F273F9"/>
    <w:rsid w:val="00F30071"/>
    <w:rsid w:val="00F305EF"/>
    <w:rsid w:val="00F31EF4"/>
    <w:rsid w:val="00F34658"/>
    <w:rsid w:val="00F34F31"/>
    <w:rsid w:val="00F37DDD"/>
    <w:rsid w:val="00F41E4C"/>
    <w:rsid w:val="00F56602"/>
    <w:rsid w:val="00F56B32"/>
    <w:rsid w:val="00F71158"/>
    <w:rsid w:val="00F80B75"/>
    <w:rsid w:val="00F82883"/>
    <w:rsid w:val="00F87C6B"/>
    <w:rsid w:val="00F922FD"/>
    <w:rsid w:val="00F927F2"/>
    <w:rsid w:val="00F92F2C"/>
    <w:rsid w:val="00F95025"/>
    <w:rsid w:val="00F95C46"/>
    <w:rsid w:val="00F96BDB"/>
    <w:rsid w:val="00F9700D"/>
    <w:rsid w:val="00FA1602"/>
    <w:rsid w:val="00FA3691"/>
    <w:rsid w:val="00FB493C"/>
    <w:rsid w:val="00FB4A3C"/>
    <w:rsid w:val="00FB75ED"/>
    <w:rsid w:val="00FC5ED2"/>
    <w:rsid w:val="00FD6D80"/>
    <w:rsid w:val="00FE5C79"/>
    <w:rsid w:val="00FE7415"/>
    <w:rsid w:val="00FF04BB"/>
    <w:rsid w:val="00FF2694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257CC"/>
  <w15:docId w15:val="{63F66D14-3312-435F-9536-3F1EBEDA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C46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F1BA4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F1BA4"/>
    <w:rPr>
      <w:rFonts w:ascii="Segoe UI" w:hAnsi="Segoe UI" w:cs="Segoe UI"/>
      <w:sz w:val="18"/>
      <w:szCs w:val="18"/>
      <w:lang w:val="en-US" w:eastAsia="en-US"/>
    </w:rPr>
  </w:style>
  <w:style w:type="table" w:styleId="Reetkatablice">
    <w:name w:val="Table Grid"/>
    <w:basedOn w:val="Obinatablica"/>
    <w:rsid w:val="00EC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E0C36"/>
    <w:rPr>
      <w:b/>
      <w:bCs/>
    </w:rPr>
  </w:style>
  <w:style w:type="paragraph" w:styleId="Odlomakpopisa">
    <w:name w:val="List Paragraph"/>
    <w:basedOn w:val="Normal"/>
    <w:uiPriority w:val="34"/>
    <w:qFormat/>
    <w:rsid w:val="00B565A7"/>
    <w:pPr>
      <w:ind w:left="708"/>
    </w:pPr>
  </w:style>
  <w:style w:type="paragraph" w:styleId="Bezproreda">
    <w:name w:val="No Spacing"/>
    <w:uiPriority w:val="1"/>
    <w:qFormat/>
    <w:rsid w:val="00AB6268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43CC-E720-4D84-99AB-0775F65A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Uredbi o nazivima radnih mjesta i koeficijenata složenosti poslova u javnim službama ("Narodne novine", 38/01</vt:lpstr>
    </vt:vector>
  </TitlesOfParts>
  <Company>Thalassotherapia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Uredbi o nazivima radnih mjesta i koeficijenata složenosti poslova u javnim službama ("Narodne novine", 38/01</dc:title>
  <dc:creator>Nerina</dc:creator>
  <cp:lastModifiedBy>Ivana Figl</cp:lastModifiedBy>
  <cp:revision>9</cp:revision>
  <cp:lastPrinted>2025-09-03T06:05:00Z</cp:lastPrinted>
  <dcterms:created xsi:type="dcterms:W3CDTF">2025-09-02T12:00:00Z</dcterms:created>
  <dcterms:modified xsi:type="dcterms:W3CDTF">2025-09-09T10:34:00Z</dcterms:modified>
</cp:coreProperties>
</file>